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48FD" w14:textId="683DAF2E" w:rsidR="002467C4" w:rsidRDefault="00601F25" w:rsidP="00F92F3B">
      <w:pPr>
        <w:spacing w:before="240"/>
        <w:rPr>
          <w:b/>
          <w:bCs/>
          <w:sz w:val="21"/>
          <w:szCs w:val="21"/>
        </w:rPr>
      </w:pPr>
      <w:r w:rsidRPr="00F92F3B">
        <w:rPr>
          <w:b/>
          <w:bCs/>
          <w:sz w:val="21"/>
          <w:szCs w:val="21"/>
        </w:rPr>
        <w:t xml:space="preserve">Pepper Trees Restaurant – “2 FOR ONE THURSDAY” </w:t>
      </w:r>
      <w:r w:rsidRPr="00F92F3B">
        <w:rPr>
          <w:b/>
          <w:bCs/>
          <w:sz w:val="21"/>
          <w:szCs w:val="21"/>
        </w:rPr>
        <w:t>Special</w:t>
      </w:r>
    </w:p>
    <w:p w14:paraId="280C52D3" w14:textId="77777777" w:rsidR="00F92F3B" w:rsidRPr="00F92F3B" w:rsidRDefault="00F92F3B" w:rsidP="00F92F3B">
      <w:pPr>
        <w:spacing w:before="240"/>
        <w:rPr>
          <w:b/>
          <w:bCs/>
          <w:sz w:val="21"/>
          <w:szCs w:val="21"/>
        </w:rPr>
      </w:pPr>
    </w:p>
    <w:p w14:paraId="547CE9F5" w14:textId="77777777" w:rsidR="00601F25" w:rsidRPr="00F92F3B" w:rsidRDefault="00601F25" w:rsidP="00F92F3B">
      <w:pPr>
        <w:spacing w:before="240"/>
        <w:rPr>
          <w:b/>
          <w:bCs/>
          <w:sz w:val="21"/>
          <w:szCs w:val="21"/>
        </w:rPr>
      </w:pPr>
      <w:r w:rsidRPr="00F92F3B">
        <w:rPr>
          <w:b/>
          <w:bCs/>
          <w:sz w:val="21"/>
          <w:szCs w:val="21"/>
        </w:rPr>
        <w:t>Terms &amp; Conditions</w:t>
      </w:r>
    </w:p>
    <w:p w14:paraId="572851B7" w14:textId="76AA2BDF" w:rsidR="00601F25" w:rsidRPr="00F92F3B" w:rsidRDefault="00601F25" w:rsidP="00F92F3B">
      <w:pPr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Promotion Name</w:t>
      </w:r>
      <w:r w:rsidRPr="00F92F3B">
        <w:rPr>
          <w:sz w:val="21"/>
          <w:szCs w:val="21"/>
        </w:rPr>
        <w:br/>
        <w:t xml:space="preserve">“2 FOR ONE THURSDAY” </w:t>
      </w:r>
      <w:r w:rsidRPr="00F92F3B">
        <w:rPr>
          <w:sz w:val="21"/>
          <w:szCs w:val="21"/>
        </w:rPr>
        <w:t>Special</w:t>
      </w:r>
      <w:r w:rsidRPr="00F92F3B">
        <w:rPr>
          <w:sz w:val="21"/>
          <w:szCs w:val="21"/>
        </w:rPr>
        <w:t xml:space="preserve"> (“Promotion”). </w:t>
      </w:r>
    </w:p>
    <w:p w14:paraId="40D3C108" w14:textId="77777777" w:rsidR="00601F25" w:rsidRPr="00F92F3B" w:rsidRDefault="00601F25" w:rsidP="00F92F3B">
      <w:pPr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Promoter</w:t>
      </w:r>
      <w:r w:rsidRPr="00F92F3B">
        <w:rPr>
          <w:sz w:val="21"/>
          <w:szCs w:val="21"/>
        </w:rPr>
        <w:br/>
        <w:t xml:space="preserve">The promoter is Shoalhaven Ex-Servicemen’s Sports Club Ltd trading as The Pepper Trees Restaurant located at Worrigee Sports. </w:t>
      </w:r>
    </w:p>
    <w:p w14:paraId="16A12ACC" w14:textId="330B8B40" w:rsidR="00601F25" w:rsidRPr="00F92F3B" w:rsidRDefault="00601F25" w:rsidP="00F92F3B">
      <w:pPr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Promotional Period</w:t>
      </w:r>
      <w:r w:rsidRPr="00F92F3B">
        <w:rPr>
          <w:sz w:val="21"/>
          <w:szCs w:val="21"/>
        </w:rPr>
        <w:br/>
        <w:t>The Promotion commences on Thursday 7 May 2026 and concludes on Saturday 1 August 2026 inclusive. The offer is only available on Thursday nights between 5:30pm and 8:30pm.</w:t>
      </w:r>
    </w:p>
    <w:p w14:paraId="511A4323" w14:textId="77777777" w:rsidR="002467C4" w:rsidRPr="00F92F3B" w:rsidRDefault="00601F25" w:rsidP="00F92F3B">
      <w:pPr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Eligibility</w:t>
      </w:r>
    </w:p>
    <w:p w14:paraId="7792744E" w14:textId="77777777" w:rsidR="002467C4" w:rsidRPr="00F92F3B" w:rsidRDefault="00601F25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The Promotion is available to current financial members only.</w:t>
      </w:r>
    </w:p>
    <w:p w14:paraId="21436840" w14:textId="77777777" w:rsidR="002467C4" w:rsidRPr="00F92F3B" w:rsidRDefault="00601F25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Members must present a valid membership card at the time of ordering.</w:t>
      </w:r>
    </w:p>
    <w:p w14:paraId="46A3CB40" w14:textId="77777777" w:rsidR="002467C4" w:rsidRPr="00F92F3B" w:rsidRDefault="00601F25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Temporary members, visitors and guests are not eligible unless otherwise approved by management.</w:t>
      </w:r>
    </w:p>
    <w:p w14:paraId="3FF39440" w14:textId="7676CD02" w:rsidR="00601F25" w:rsidRPr="00F92F3B" w:rsidRDefault="00601F25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 xml:space="preserve">Employees, directors and contractors of the Club may be excluded from participation at management discretion. </w:t>
      </w:r>
    </w:p>
    <w:p w14:paraId="047555CD" w14:textId="77777777" w:rsidR="00601F25" w:rsidRPr="00F92F3B" w:rsidRDefault="00601F25" w:rsidP="00F92F3B">
      <w:pPr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Exclusions:</w:t>
      </w:r>
    </w:p>
    <w:p w14:paraId="7BD1D9A7" w14:textId="77777777" w:rsidR="002467C4" w:rsidRPr="00F92F3B" w:rsidRDefault="00601F25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The offer is not valid on public holidays, special event days, or during ticketed events unless otherwise stated.</w:t>
      </w:r>
    </w:p>
    <w:p w14:paraId="1CD72363" w14:textId="43FDD499" w:rsidR="00601F25" w:rsidRPr="00F92F3B" w:rsidRDefault="00601F25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Modifications, Drinks, sides, desserts, or any extras are not included in the offer.</w:t>
      </w:r>
    </w:p>
    <w:p w14:paraId="52D68D44" w14:textId="77777777" w:rsidR="002467C4" w:rsidRPr="00F92F3B" w:rsidRDefault="00601F25" w:rsidP="00F92F3B">
      <w:pPr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Promotion Details</w:t>
      </w:r>
    </w:p>
    <w:p w14:paraId="33FC3598" w14:textId="77777777" w:rsidR="002467C4" w:rsidRPr="00F92F3B" w:rsidRDefault="00601F25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Eligible members who purchase one participating main meal from the promotional menu will receive a second participating meal of equal or lesser value free of charge.</w:t>
      </w:r>
    </w:p>
    <w:p w14:paraId="34847AD1" w14:textId="77777777" w:rsidR="002467C4" w:rsidRPr="00F92F3B" w:rsidRDefault="00601F25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The Promotion is available Thursday nights only during normal dinner trading hours at The Pepper Trees Restaurant.</w:t>
      </w:r>
    </w:p>
    <w:p w14:paraId="299591F2" w14:textId="3D48FFA7" w:rsidR="002467C4" w:rsidRPr="00F92F3B" w:rsidRDefault="002467C4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The free meal must be selected from the participating promotional menu items only.</w:t>
      </w:r>
    </w:p>
    <w:p w14:paraId="6A0CBBFD" w14:textId="77777777" w:rsidR="002467C4" w:rsidRPr="00F92F3B" w:rsidRDefault="002467C4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No substitutions, additions or upgrades are included unless paid for separately.</w:t>
      </w:r>
    </w:p>
    <w:p w14:paraId="6A17AEB0" w14:textId="16974941" w:rsidR="002467C4" w:rsidRPr="00F92F3B" w:rsidRDefault="002467C4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Extras, add-ons, premium sides and beverages are not included in the Promotion.</w:t>
      </w:r>
    </w:p>
    <w:p w14:paraId="7E8B214E" w14:textId="7FBF3734" w:rsidR="00601F25" w:rsidRPr="00F92F3B" w:rsidRDefault="00601F25" w:rsidP="00F92F3B">
      <w:pPr>
        <w:pStyle w:val="ListParagraph"/>
        <w:numPr>
          <w:ilvl w:val="2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 xml:space="preserve">The Promotion applies only to the following participating menu items unless otherwise advised by management: </w:t>
      </w:r>
    </w:p>
    <w:p w14:paraId="77CBF065" w14:textId="73859F50" w:rsidR="002467C4" w:rsidRPr="00F92F3B" w:rsidRDefault="00601F25" w:rsidP="00F92F3B">
      <w:p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Fish &amp; Chips</w:t>
      </w:r>
      <w:r w:rsidR="002467C4" w:rsidRPr="00F92F3B">
        <w:rPr>
          <w:sz w:val="21"/>
          <w:szCs w:val="21"/>
        </w:rPr>
        <w:t xml:space="preserve">, </w:t>
      </w:r>
      <w:r w:rsidRPr="00F92F3B">
        <w:rPr>
          <w:sz w:val="21"/>
          <w:szCs w:val="21"/>
        </w:rPr>
        <w:t>Margherita Pizza</w:t>
      </w:r>
      <w:r w:rsidR="002467C4" w:rsidRPr="00F92F3B">
        <w:rPr>
          <w:sz w:val="21"/>
          <w:szCs w:val="21"/>
        </w:rPr>
        <w:t xml:space="preserve">, </w:t>
      </w:r>
      <w:r w:rsidRPr="00F92F3B">
        <w:rPr>
          <w:sz w:val="21"/>
          <w:szCs w:val="21"/>
        </w:rPr>
        <w:t>Beef Burger</w:t>
      </w:r>
      <w:r w:rsidR="002467C4" w:rsidRPr="00F92F3B">
        <w:rPr>
          <w:sz w:val="21"/>
          <w:szCs w:val="21"/>
        </w:rPr>
        <w:t xml:space="preserve">, </w:t>
      </w:r>
      <w:r w:rsidRPr="00F92F3B">
        <w:rPr>
          <w:sz w:val="21"/>
          <w:szCs w:val="21"/>
        </w:rPr>
        <w:t xml:space="preserve">Bang </w:t>
      </w:r>
      <w:proofErr w:type="spellStart"/>
      <w:r w:rsidRPr="00F92F3B">
        <w:rPr>
          <w:sz w:val="21"/>
          <w:szCs w:val="21"/>
        </w:rPr>
        <w:t>Bang</w:t>
      </w:r>
      <w:proofErr w:type="spellEnd"/>
      <w:r w:rsidRPr="00F92F3B">
        <w:rPr>
          <w:sz w:val="21"/>
          <w:szCs w:val="21"/>
        </w:rPr>
        <w:t xml:space="preserve"> Chicken Salad</w:t>
      </w:r>
      <w:r w:rsidR="002467C4" w:rsidRPr="00F92F3B">
        <w:rPr>
          <w:sz w:val="21"/>
          <w:szCs w:val="21"/>
        </w:rPr>
        <w:t xml:space="preserve">, </w:t>
      </w:r>
      <w:r w:rsidRPr="00F92F3B">
        <w:rPr>
          <w:sz w:val="21"/>
          <w:szCs w:val="21"/>
        </w:rPr>
        <w:t>Roast of the Day</w:t>
      </w:r>
      <w:r w:rsidR="002467C4" w:rsidRPr="00F92F3B">
        <w:rPr>
          <w:sz w:val="21"/>
          <w:szCs w:val="21"/>
        </w:rPr>
        <w:t xml:space="preserve">, </w:t>
      </w:r>
      <w:r w:rsidRPr="00F92F3B">
        <w:rPr>
          <w:sz w:val="21"/>
          <w:szCs w:val="21"/>
        </w:rPr>
        <w:t xml:space="preserve">King Prawn Linguine </w:t>
      </w:r>
    </w:p>
    <w:p w14:paraId="1CB7E760" w14:textId="11A36DC7" w:rsidR="002467C4" w:rsidRPr="00F92F3B" w:rsidRDefault="00601F25" w:rsidP="00F92F3B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lastRenderedPageBreak/>
        <w:t>Availability</w:t>
      </w:r>
    </w:p>
    <w:p w14:paraId="7E45C895" w14:textId="2E1EAE0A" w:rsidR="002467C4" w:rsidRPr="00F92F3B" w:rsidRDefault="002467C4" w:rsidP="00F92F3B">
      <w:pPr>
        <w:pStyle w:val="ListParagraph"/>
        <w:numPr>
          <w:ilvl w:val="0"/>
          <w:numId w:val="9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Promotional meals are subject to availability.</w:t>
      </w:r>
    </w:p>
    <w:p w14:paraId="70B8D810" w14:textId="7AA1AE41" w:rsidR="002467C4" w:rsidRDefault="002467C4" w:rsidP="00F92F3B">
      <w:pPr>
        <w:pStyle w:val="ListParagraph"/>
        <w:numPr>
          <w:ilvl w:val="0"/>
          <w:numId w:val="9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 xml:space="preserve">The Club reserves the right to substitute menu items or amend the participating menu without notice due to seasonal availability or operational requirements. </w:t>
      </w:r>
    </w:p>
    <w:p w14:paraId="27EC0425" w14:textId="77777777" w:rsidR="0045571B" w:rsidRPr="00F92F3B" w:rsidRDefault="0045571B" w:rsidP="0045571B">
      <w:pPr>
        <w:pStyle w:val="ListParagraph"/>
        <w:spacing w:before="240"/>
        <w:ind w:left="1440"/>
        <w:rPr>
          <w:sz w:val="21"/>
          <w:szCs w:val="21"/>
        </w:rPr>
      </w:pPr>
    </w:p>
    <w:p w14:paraId="4A638C60" w14:textId="1497D607" w:rsidR="002467C4" w:rsidRPr="00F92F3B" w:rsidRDefault="002467C4" w:rsidP="00F92F3B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Conditions of Offer</w:t>
      </w:r>
    </w:p>
    <w:p w14:paraId="1F4B5A38" w14:textId="77777777" w:rsidR="002467C4" w:rsidRPr="00F92F3B" w:rsidRDefault="002467C4" w:rsidP="00F92F3B">
      <w:pPr>
        <w:pStyle w:val="ListParagraph"/>
        <w:numPr>
          <w:ilvl w:val="1"/>
          <w:numId w:val="10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One offer per eligible member transaction.</w:t>
      </w:r>
    </w:p>
    <w:p w14:paraId="28D0CC25" w14:textId="77777777" w:rsidR="002467C4" w:rsidRPr="00F92F3B" w:rsidRDefault="002467C4" w:rsidP="00F92F3B">
      <w:pPr>
        <w:pStyle w:val="ListParagraph"/>
        <w:numPr>
          <w:ilvl w:val="1"/>
          <w:numId w:val="10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Both meals must be ordered in the same transaction.</w:t>
      </w:r>
    </w:p>
    <w:p w14:paraId="6D346AF3" w14:textId="77777777" w:rsidR="002467C4" w:rsidRPr="00F92F3B" w:rsidRDefault="002467C4" w:rsidP="00F92F3B">
      <w:pPr>
        <w:pStyle w:val="ListParagraph"/>
        <w:numPr>
          <w:ilvl w:val="1"/>
          <w:numId w:val="10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The lesser value meal will be deemed the free item.</w:t>
      </w:r>
    </w:p>
    <w:p w14:paraId="0EF7DF5F" w14:textId="77777777" w:rsidR="002467C4" w:rsidRPr="00F92F3B" w:rsidRDefault="002467C4" w:rsidP="00F92F3B">
      <w:pPr>
        <w:pStyle w:val="ListParagraph"/>
        <w:numPr>
          <w:ilvl w:val="1"/>
          <w:numId w:val="10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Offer is dine-in only and is not available for takeaway unless approved by management.</w:t>
      </w:r>
    </w:p>
    <w:p w14:paraId="5640F2FD" w14:textId="77777777" w:rsidR="002467C4" w:rsidRPr="00F92F3B" w:rsidRDefault="002467C4" w:rsidP="00F92F3B">
      <w:pPr>
        <w:pStyle w:val="ListParagraph"/>
        <w:numPr>
          <w:ilvl w:val="1"/>
          <w:numId w:val="10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The Promotion cannot be used in conjunction with any other discount, voucher, promotional offer, birthday offer or member reward unless otherwise stated by management.</w:t>
      </w:r>
    </w:p>
    <w:p w14:paraId="14B6A596" w14:textId="77777777" w:rsidR="002467C4" w:rsidRPr="00F92F3B" w:rsidRDefault="002467C4" w:rsidP="00F92F3B">
      <w:pPr>
        <w:pStyle w:val="ListParagraph"/>
        <w:numPr>
          <w:ilvl w:val="1"/>
          <w:numId w:val="10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Member point can be used to purchase the promotion.</w:t>
      </w:r>
    </w:p>
    <w:p w14:paraId="127975C9" w14:textId="77777777" w:rsidR="00F92F3B" w:rsidRPr="00F92F3B" w:rsidRDefault="00F92F3B" w:rsidP="00F92F3B">
      <w:pPr>
        <w:numPr>
          <w:ilvl w:val="1"/>
          <w:numId w:val="10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This offer is exclusive to the member and cannot be transferred to non-members.</w:t>
      </w:r>
    </w:p>
    <w:p w14:paraId="7F93D929" w14:textId="53634C29" w:rsidR="00F92F3B" w:rsidRPr="00F92F3B" w:rsidRDefault="00F92F3B" w:rsidP="00F92F3B">
      <w:pPr>
        <w:numPr>
          <w:ilvl w:val="1"/>
          <w:numId w:val="10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The complimentary meal cannot be exchanged for cash or any other form of compensation.</w:t>
      </w:r>
    </w:p>
    <w:p w14:paraId="3DFB1E85" w14:textId="77777777" w:rsidR="002467C4" w:rsidRPr="00F92F3B" w:rsidRDefault="002467C4" w:rsidP="00F92F3B">
      <w:pPr>
        <w:pStyle w:val="ListParagraph"/>
        <w:numPr>
          <w:ilvl w:val="1"/>
          <w:numId w:val="10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 xml:space="preserve">Bookings are recommended but not required unless otherwise advised. </w:t>
      </w:r>
    </w:p>
    <w:p w14:paraId="5D08EB6C" w14:textId="77777777" w:rsidR="002467C4" w:rsidRPr="00F92F3B" w:rsidRDefault="002467C4" w:rsidP="00F92F3B">
      <w:pPr>
        <w:pStyle w:val="ListParagraph"/>
        <w:spacing w:before="240"/>
        <w:ind w:left="1440"/>
        <w:rPr>
          <w:sz w:val="21"/>
          <w:szCs w:val="21"/>
        </w:rPr>
      </w:pPr>
    </w:p>
    <w:p w14:paraId="634C4F38" w14:textId="25E3A6AB" w:rsidR="002467C4" w:rsidRPr="00F92F3B" w:rsidRDefault="00601F25" w:rsidP="00F92F3B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General</w:t>
      </w:r>
    </w:p>
    <w:p w14:paraId="631EDB94" w14:textId="77777777" w:rsidR="002467C4" w:rsidRPr="00F92F3B" w:rsidRDefault="002467C4" w:rsidP="00F92F3B">
      <w:pPr>
        <w:pStyle w:val="ListParagraph"/>
        <w:spacing w:before="240"/>
        <w:rPr>
          <w:sz w:val="21"/>
          <w:szCs w:val="21"/>
        </w:rPr>
      </w:pPr>
    </w:p>
    <w:p w14:paraId="7AC217F4" w14:textId="77777777" w:rsidR="002467C4" w:rsidRPr="00F92F3B" w:rsidRDefault="00601F25" w:rsidP="00F92F3B">
      <w:pPr>
        <w:pStyle w:val="ListParagraph"/>
        <w:numPr>
          <w:ilvl w:val="0"/>
          <w:numId w:val="7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The Club reserves the right to refuse service in accordance with Club policies, RSA obligations and the Registered Clubs Act.</w:t>
      </w:r>
    </w:p>
    <w:p w14:paraId="77DE3F6C" w14:textId="77777777" w:rsidR="002467C4" w:rsidRPr="00F92F3B" w:rsidRDefault="00601F25" w:rsidP="00F92F3B">
      <w:pPr>
        <w:pStyle w:val="ListParagraph"/>
        <w:numPr>
          <w:ilvl w:val="0"/>
          <w:numId w:val="7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Any member found to be abusing or attempting to manipulate the Promotion may be excluded from participation.</w:t>
      </w:r>
    </w:p>
    <w:p w14:paraId="203F03A1" w14:textId="77777777" w:rsidR="002467C4" w:rsidRPr="00F92F3B" w:rsidRDefault="00601F25" w:rsidP="00F92F3B">
      <w:pPr>
        <w:pStyle w:val="ListParagraph"/>
        <w:numPr>
          <w:ilvl w:val="0"/>
          <w:numId w:val="7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The Club reserves the right to vary, suspend or cancel the Promotion at any time without notice where reasonably required.</w:t>
      </w:r>
    </w:p>
    <w:p w14:paraId="024F96E9" w14:textId="77777777" w:rsidR="002467C4" w:rsidRPr="00F92F3B" w:rsidRDefault="00601F25" w:rsidP="00F92F3B">
      <w:pPr>
        <w:pStyle w:val="ListParagraph"/>
        <w:numPr>
          <w:ilvl w:val="0"/>
          <w:numId w:val="7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 xml:space="preserve">Management’s decision in relation to all aspects of the Promotion is final and no correspondence will be entered into. </w:t>
      </w:r>
    </w:p>
    <w:p w14:paraId="0940609D" w14:textId="77777777" w:rsidR="002467C4" w:rsidRPr="00F92F3B" w:rsidRDefault="002467C4" w:rsidP="00F92F3B">
      <w:pPr>
        <w:pStyle w:val="ListParagraph"/>
        <w:spacing w:before="240"/>
        <w:rPr>
          <w:sz w:val="21"/>
          <w:szCs w:val="21"/>
        </w:rPr>
      </w:pPr>
    </w:p>
    <w:p w14:paraId="2A74629C" w14:textId="77777777" w:rsidR="002467C4" w:rsidRPr="00F92F3B" w:rsidRDefault="00601F25" w:rsidP="00F92F3B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Privacy</w:t>
      </w:r>
    </w:p>
    <w:p w14:paraId="00F7BA66" w14:textId="31DA9AE0" w:rsidR="00601F25" w:rsidRPr="00F92F3B" w:rsidRDefault="00601F25" w:rsidP="00F92F3B">
      <w:pPr>
        <w:pStyle w:val="ListParagraph"/>
        <w:spacing w:before="240"/>
        <w:ind w:left="1440"/>
        <w:rPr>
          <w:sz w:val="21"/>
          <w:szCs w:val="21"/>
        </w:rPr>
      </w:pPr>
      <w:r w:rsidRPr="00F92F3B">
        <w:rPr>
          <w:sz w:val="21"/>
          <w:szCs w:val="21"/>
        </w:rPr>
        <w:br/>
        <w:t xml:space="preserve">Any personal information collected in connection with this Promotion will be handled in accordance with the Club’s Privacy Policy and applicable privacy legislation. </w:t>
      </w:r>
    </w:p>
    <w:p w14:paraId="1D0DB167" w14:textId="77777777" w:rsidR="002467C4" w:rsidRPr="00F92F3B" w:rsidRDefault="002467C4" w:rsidP="00F92F3B">
      <w:pPr>
        <w:pStyle w:val="ListParagraph"/>
        <w:spacing w:before="240"/>
        <w:rPr>
          <w:sz w:val="21"/>
          <w:szCs w:val="21"/>
        </w:rPr>
      </w:pPr>
    </w:p>
    <w:p w14:paraId="36DA2030" w14:textId="77777777" w:rsidR="002467C4" w:rsidRPr="00F92F3B" w:rsidRDefault="00601F25" w:rsidP="00F92F3B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>Acceptance</w:t>
      </w:r>
    </w:p>
    <w:p w14:paraId="051D5F4C" w14:textId="4DF7CF57" w:rsidR="002467C4" w:rsidRPr="00F92F3B" w:rsidRDefault="00601F25" w:rsidP="00F92F3B">
      <w:pPr>
        <w:pStyle w:val="ListParagraph"/>
        <w:spacing w:before="240"/>
        <w:ind w:left="1440"/>
        <w:rPr>
          <w:sz w:val="21"/>
          <w:szCs w:val="21"/>
        </w:rPr>
      </w:pPr>
      <w:r w:rsidRPr="00F92F3B">
        <w:rPr>
          <w:sz w:val="21"/>
          <w:szCs w:val="21"/>
        </w:rPr>
        <w:br/>
        <w:t>Participation in the Promotion constitutes acceptance of these Terms &amp; Conditions.</w:t>
      </w:r>
    </w:p>
    <w:p w14:paraId="3AB68192" w14:textId="492AAC36" w:rsidR="00601F25" w:rsidRPr="00F92F3B" w:rsidRDefault="00601F25" w:rsidP="00F92F3B">
      <w:pPr>
        <w:pStyle w:val="ListParagraph"/>
        <w:spacing w:before="240"/>
        <w:rPr>
          <w:sz w:val="21"/>
          <w:szCs w:val="21"/>
        </w:rPr>
      </w:pPr>
      <w:r w:rsidRPr="00F92F3B">
        <w:rPr>
          <w:sz w:val="21"/>
          <w:szCs w:val="21"/>
        </w:rPr>
        <w:t xml:space="preserve"> </w:t>
      </w:r>
    </w:p>
    <w:p w14:paraId="6776462C" w14:textId="77777777" w:rsidR="00F92F3B" w:rsidRDefault="00F92F3B" w:rsidP="00F92F3B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sz w:val="21"/>
          <w:szCs w:val="21"/>
        </w:rPr>
        <w:t>Contact</w:t>
      </w:r>
    </w:p>
    <w:p w14:paraId="06957F75" w14:textId="1B31FAFC" w:rsidR="00601F25" w:rsidRPr="00F92F3B" w:rsidRDefault="00601F25" w:rsidP="00F92F3B">
      <w:pPr>
        <w:spacing w:before="240"/>
        <w:ind w:left="1440"/>
        <w:rPr>
          <w:sz w:val="21"/>
          <w:szCs w:val="21"/>
        </w:rPr>
      </w:pPr>
      <w:r w:rsidRPr="00F92F3B">
        <w:rPr>
          <w:sz w:val="21"/>
          <w:szCs w:val="21"/>
        </w:rPr>
        <w:t>For further information or inquiries, please contact the club at equiries@exservos.com.au.</w:t>
      </w:r>
      <w:r w:rsidRPr="00F92F3B">
        <w:rPr>
          <w:vanish/>
          <w:sz w:val="21"/>
          <w:szCs w:val="21"/>
        </w:rPr>
        <w:t>Top of Form</w:t>
      </w:r>
    </w:p>
    <w:p w14:paraId="3C55DD64" w14:textId="77777777" w:rsidR="00601F25" w:rsidRPr="00F92F3B" w:rsidRDefault="00601F25" w:rsidP="00F92F3B">
      <w:pPr>
        <w:spacing w:before="240"/>
        <w:rPr>
          <w:vanish/>
          <w:sz w:val="21"/>
          <w:szCs w:val="21"/>
        </w:rPr>
      </w:pPr>
      <w:r w:rsidRPr="00F92F3B">
        <w:rPr>
          <w:vanish/>
          <w:sz w:val="21"/>
          <w:szCs w:val="21"/>
        </w:rPr>
        <w:t>Bottom of Form</w:t>
      </w:r>
    </w:p>
    <w:p w14:paraId="7A438793" w14:textId="77777777" w:rsidR="001109CA" w:rsidRPr="00F92F3B" w:rsidRDefault="001109CA" w:rsidP="00F92F3B">
      <w:pPr>
        <w:spacing w:before="240"/>
        <w:rPr>
          <w:sz w:val="21"/>
          <w:szCs w:val="21"/>
        </w:rPr>
      </w:pPr>
    </w:p>
    <w:sectPr w:rsidR="001109CA" w:rsidRPr="00F92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B2C"/>
    <w:multiLevelType w:val="hybridMultilevel"/>
    <w:tmpl w:val="6E006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4449"/>
    <w:multiLevelType w:val="multilevel"/>
    <w:tmpl w:val="FF50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6435D"/>
    <w:multiLevelType w:val="hybridMultilevel"/>
    <w:tmpl w:val="00D0A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2E49"/>
    <w:multiLevelType w:val="multilevel"/>
    <w:tmpl w:val="903484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A39E1"/>
    <w:multiLevelType w:val="hybridMultilevel"/>
    <w:tmpl w:val="3B3278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40394"/>
    <w:multiLevelType w:val="hybridMultilevel"/>
    <w:tmpl w:val="7F9E311A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EF7FCC"/>
    <w:multiLevelType w:val="hybridMultilevel"/>
    <w:tmpl w:val="89668FDC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A73033"/>
    <w:multiLevelType w:val="multilevel"/>
    <w:tmpl w:val="FD44E1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7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10F0F"/>
    <w:multiLevelType w:val="hybridMultilevel"/>
    <w:tmpl w:val="7744E20A"/>
    <w:lvl w:ilvl="0" w:tplc="9FFC1C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ED203D"/>
    <w:multiLevelType w:val="multilevel"/>
    <w:tmpl w:val="12D2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303A1"/>
    <w:multiLevelType w:val="multilevel"/>
    <w:tmpl w:val="88FC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847638">
    <w:abstractNumId w:val="1"/>
  </w:num>
  <w:num w:numId="2" w16cid:durableId="416438391">
    <w:abstractNumId w:val="10"/>
  </w:num>
  <w:num w:numId="3" w16cid:durableId="1842575383">
    <w:abstractNumId w:val="3"/>
  </w:num>
  <w:num w:numId="4" w16cid:durableId="128011492">
    <w:abstractNumId w:val="9"/>
  </w:num>
  <w:num w:numId="5" w16cid:durableId="1059279001">
    <w:abstractNumId w:val="8"/>
  </w:num>
  <w:num w:numId="6" w16cid:durableId="390543917">
    <w:abstractNumId w:val="4"/>
  </w:num>
  <w:num w:numId="7" w16cid:durableId="110780577">
    <w:abstractNumId w:val="5"/>
  </w:num>
  <w:num w:numId="8" w16cid:durableId="756943732">
    <w:abstractNumId w:val="0"/>
  </w:num>
  <w:num w:numId="9" w16cid:durableId="336856645">
    <w:abstractNumId w:val="6"/>
  </w:num>
  <w:num w:numId="10" w16cid:durableId="1322808237">
    <w:abstractNumId w:val="7"/>
  </w:num>
  <w:num w:numId="11" w16cid:durableId="160387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25"/>
    <w:rsid w:val="001109CA"/>
    <w:rsid w:val="002467C4"/>
    <w:rsid w:val="0045571B"/>
    <w:rsid w:val="004C7F91"/>
    <w:rsid w:val="00601F25"/>
    <w:rsid w:val="007B5B7A"/>
    <w:rsid w:val="00AD2BFE"/>
    <w:rsid w:val="00F9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FD83"/>
  <w15:chartTrackingRefBased/>
  <w15:docId w15:val="{14BE9657-E5B5-4A37-97CB-B92C5A8C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C4"/>
  </w:style>
  <w:style w:type="paragraph" w:styleId="Heading1">
    <w:name w:val="heading 1"/>
    <w:basedOn w:val="Normal"/>
    <w:next w:val="Normal"/>
    <w:link w:val="Heading1Char"/>
    <w:uiPriority w:val="9"/>
    <w:qFormat/>
    <w:rsid w:val="00601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554</Words>
  <Characters>3052</Characters>
  <Application>Microsoft Office Word</Application>
  <DocSecurity>0</DocSecurity>
  <Lines>74</Lines>
  <Paragraphs>26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Gunn</dc:creator>
  <cp:keywords/>
  <dc:description/>
  <cp:lastModifiedBy>Andrew Gunn</cp:lastModifiedBy>
  <cp:revision>2</cp:revision>
  <dcterms:created xsi:type="dcterms:W3CDTF">2026-05-07T03:20:00Z</dcterms:created>
  <dcterms:modified xsi:type="dcterms:W3CDTF">2026-05-07T03:45:00Z</dcterms:modified>
</cp:coreProperties>
</file>